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D17371" w:rsidRDefault="00D173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000" w:type="dxa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35"/>
        <w:gridCol w:w="4065"/>
      </w:tblGrid>
      <w:tr w:rsidR="00D17371" w14:paraId="00A3D3FC" w14:textId="77777777">
        <w:tc>
          <w:tcPr>
            <w:tcW w:w="9000" w:type="dxa"/>
            <w:gridSpan w:val="2"/>
          </w:tcPr>
          <w:p w14:paraId="00000002" w14:textId="77777777" w:rsidR="00D17371" w:rsidRDefault="009D15AB">
            <w:pPr>
              <w:spacing w:after="0"/>
            </w:pPr>
            <w:r>
              <w:t>Literature review checklist: Evaluating whether your literature review is critical</w:t>
            </w:r>
          </w:p>
          <w:p w14:paraId="00000003" w14:textId="77777777" w:rsidR="00D17371" w:rsidRDefault="00D17371">
            <w:pPr>
              <w:spacing w:after="0"/>
            </w:pPr>
          </w:p>
        </w:tc>
      </w:tr>
      <w:tr w:rsidR="00D17371" w14:paraId="03A95722" w14:textId="77777777">
        <w:tc>
          <w:tcPr>
            <w:tcW w:w="4935" w:type="dxa"/>
          </w:tcPr>
          <w:p w14:paraId="00000005" w14:textId="77777777" w:rsidR="00D17371" w:rsidRDefault="009D15AB">
            <w:pPr>
              <w:jc w:val="left"/>
            </w:pPr>
            <w:r>
              <w:t xml:space="preserve">Have you contextualised your own research showing how your research question and/or hypotheses relates to previous research reviewed, acknowledging seminal </w:t>
            </w:r>
            <w:sdt>
              <w:sdtPr>
                <w:tag w:val="goog_rdk_0"/>
                <w:id w:val="534621949"/>
              </w:sdtPr>
              <w:sdtEndPr/>
              <w:sdtContent/>
            </w:sdt>
            <w:sdt>
              <w:sdtPr>
                <w:tag w:val="goog_rdk_1"/>
                <w:id w:val="2122651660"/>
              </w:sdtPr>
              <w:sdtEndPr/>
              <w:sdtContent/>
            </w:sdt>
            <w:sdt>
              <w:sdtPr>
                <w:tag w:val="goog_rdk_2"/>
                <w:id w:val="-1101411832"/>
              </w:sdtPr>
              <w:sdtEndPr/>
              <w:sdtContent/>
            </w:sdt>
            <w:r>
              <w:t>work</w:t>
            </w:r>
            <w:r>
              <w:t>?</w:t>
            </w:r>
            <w:bookmarkStart w:id="0" w:name="_GoBack"/>
            <w:bookmarkEnd w:id="0"/>
          </w:p>
        </w:tc>
        <w:tc>
          <w:tcPr>
            <w:tcW w:w="4065" w:type="dxa"/>
          </w:tcPr>
          <w:p w14:paraId="00000006" w14:textId="77777777" w:rsidR="00D17371" w:rsidRDefault="00D17371"/>
        </w:tc>
      </w:tr>
      <w:tr w:rsidR="00D17371" w14:paraId="128065B5" w14:textId="77777777">
        <w:tc>
          <w:tcPr>
            <w:tcW w:w="4935" w:type="dxa"/>
          </w:tcPr>
          <w:p w14:paraId="00000007" w14:textId="77777777" w:rsidR="00D17371" w:rsidRDefault="009D15AB">
            <w:pPr>
              <w:jc w:val="left"/>
              <w:rPr>
                <w:highlight w:val="yellow"/>
              </w:rPr>
            </w:pPr>
            <w:r w:rsidRPr="009D15AB">
              <w:t xml:space="preserve">Have you demonstrated synthesis in your discussion when reviewing, comparing and contrasting previous research?  </w:t>
            </w:r>
          </w:p>
        </w:tc>
        <w:tc>
          <w:tcPr>
            <w:tcW w:w="4065" w:type="dxa"/>
          </w:tcPr>
          <w:p w14:paraId="00000008" w14:textId="77777777" w:rsidR="00D17371" w:rsidRDefault="009D15AB">
            <w:r>
              <w:t xml:space="preserve">                                    </w:t>
            </w:r>
          </w:p>
        </w:tc>
      </w:tr>
      <w:tr w:rsidR="00D17371" w14:paraId="62CA86A0" w14:textId="77777777">
        <w:tc>
          <w:tcPr>
            <w:tcW w:w="4935" w:type="dxa"/>
          </w:tcPr>
          <w:p w14:paraId="00000009" w14:textId="77777777" w:rsidR="00D17371" w:rsidRDefault="009D15AB">
            <w:pPr>
              <w:jc w:val="left"/>
            </w:pPr>
            <w:r>
              <w:t>Have you assessed the strengths and weaknesses of the previous research reviewed in relation to your research topic?</w:t>
            </w:r>
          </w:p>
        </w:tc>
        <w:tc>
          <w:tcPr>
            <w:tcW w:w="4065" w:type="dxa"/>
          </w:tcPr>
          <w:p w14:paraId="0000000A" w14:textId="77777777" w:rsidR="00D17371" w:rsidRDefault="00D17371"/>
        </w:tc>
      </w:tr>
      <w:tr w:rsidR="00D17371" w14:paraId="0E9B98F8" w14:textId="77777777">
        <w:tc>
          <w:tcPr>
            <w:tcW w:w="4935" w:type="dxa"/>
          </w:tcPr>
          <w:p w14:paraId="0000000B" w14:textId="77777777" w:rsidR="00D17371" w:rsidRDefault="009D15AB">
            <w:pPr>
              <w:jc w:val="left"/>
            </w:pPr>
            <w:r>
              <w:t>Have you made reasoned judgements about the value and relevance of others’ research to your own?</w:t>
            </w:r>
          </w:p>
        </w:tc>
        <w:tc>
          <w:tcPr>
            <w:tcW w:w="4065" w:type="dxa"/>
          </w:tcPr>
          <w:p w14:paraId="0000000C" w14:textId="77777777" w:rsidR="00D17371" w:rsidRDefault="00D17371"/>
        </w:tc>
      </w:tr>
      <w:tr w:rsidR="00D17371" w14:paraId="02482AB4" w14:textId="77777777">
        <w:tc>
          <w:tcPr>
            <w:tcW w:w="4935" w:type="dxa"/>
          </w:tcPr>
          <w:p w14:paraId="0000000D" w14:textId="77777777" w:rsidR="00D17371" w:rsidRDefault="009D15AB">
            <w:pPr>
              <w:jc w:val="left"/>
            </w:pPr>
            <w:r>
              <w:t>Have you clearly justified your own id</w:t>
            </w:r>
            <w:r>
              <w:t>eas?</w:t>
            </w:r>
          </w:p>
        </w:tc>
        <w:tc>
          <w:tcPr>
            <w:tcW w:w="4065" w:type="dxa"/>
          </w:tcPr>
          <w:p w14:paraId="0000000E" w14:textId="77777777" w:rsidR="00D17371" w:rsidRDefault="00D17371"/>
        </w:tc>
      </w:tr>
      <w:tr w:rsidR="00D17371" w14:paraId="259AEF3E" w14:textId="77777777">
        <w:tc>
          <w:tcPr>
            <w:tcW w:w="4935" w:type="dxa"/>
          </w:tcPr>
          <w:p w14:paraId="0000000F" w14:textId="77777777" w:rsidR="00D17371" w:rsidRDefault="009D15AB">
            <w:pPr>
              <w:jc w:val="left"/>
            </w:pPr>
            <w:r>
              <w:t>Have you justified your arguments by critically evaluating and accurately referencing published research?</w:t>
            </w:r>
          </w:p>
        </w:tc>
        <w:tc>
          <w:tcPr>
            <w:tcW w:w="4065" w:type="dxa"/>
          </w:tcPr>
          <w:p w14:paraId="00000010" w14:textId="77777777" w:rsidR="00D17371" w:rsidRDefault="00D17371"/>
        </w:tc>
      </w:tr>
      <w:tr w:rsidR="00D17371" w14:paraId="43D8EBAD" w14:textId="77777777">
        <w:tc>
          <w:tcPr>
            <w:tcW w:w="4935" w:type="dxa"/>
          </w:tcPr>
          <w:p w14:paraId="00000011" w14:textId="77777777" w:rsidR="00D17371" w:rsidRDefault="009D15AB">
            <w:r>
              <w:t>Have you been rigorous in your discussion and assessment of previous research?</w:t>
            </w:r>
          </w:p>
        </w:tc>
        <w:tc>
          <w:tcPr>
            <w:tcW w:w="4065" w:type="dxa"/>
          </w:tcPr>
          <w:p w14:paraId="00000012" w14:textId="77777777" w:rsidR="00D17371" w:rsidRDefault="00D17371"/>
        </w:tc>
      </w:tr>
      <w:tr w:rsidR="00D17371" w14:paraId="73D627A2" w14:textId="77777777">
        <w:tc>
          <w:tcPr>
            <w:tcW w:w="4935" w:type="dxa"/>
          </w:tcPr>
          <w:p w14:paraId="00000013" w14:textId="77777777" w:rsidR="00D17371" w:rsidRDefault="009D15AB">
            <w:r>
              <w:t>Have you referred to research that is counter to, as well as supports, your views and opinions, having now reviewed the literature?</w:t>
            </w:r>
          </w:p>
        </w:tc>
        <w:tc>
          <w:tcPr>
            <w:tcW w:w="4065" w:type="dxa"/>
          </w:tcPr>
          <w:p w14:paraId="00000014" w14:textId="77777777" w:rsidR="00D17371" w:rsidRDefault="00D17371"/>
        </w:tc>
      </w:tr>
      <w:tr w:rsidR="00D17371" w14:paraId="79BB5F3E" w14:textId="77777777">
        <w:tc>
          <w:tcPr>
            <w:tcW w:w="4935" w:type="dxa"/>
          </w:tcPr>
          <w:p w14:paraId="00000015" w14:textId="77777777" w:rsidR="00D17371" w:rsidRDefault="009D15AB">
            <w:r>
              <w:t>Have you distinguished clearly between research findings and researcher’s opinions?</w:t>
            </w:r>
          </w:p>
        </w:tc>
        <w:tc>
          <w:tcPr>
            <w:tcW w:w="4065" w:type="dxa"/>
          </w:tcPr>
          <w:p w14:paraId="00000016" w14:textId="77777777" w:rsidR="00D17371" w:rsidRDefault="00D17371"/>
        </w:tc>
      </w:tr>
      <w:tr w:rsidR="00D17371" w14:paraId="2441D538" w14:textId="77777777">
        <w:trPr>
          <w:trHeight w:val="4426"/>
        </w:trPr>
        <w:tc>
          <w:tcPr>
            <w:tcW w:w="4935" w:type="dxa"/>
          </w:tcPr>
          <w:p w14:paraId="00000017" w14:textId="77777777" w:rsidR="00D17371" w:rsidRDefault="009D15AB">
            <w:r>
              <w:lastRenderedPageBreak/>
              <w:t>Have you highlighted those areas whe</w:t>
            </w:r>
            <w:r>
              <w:t>re new research (yours!) is needed to provide fresh insights and taken these into account in your arguments? In particular where:</w:t>
            </w:r>
          </w:p>
          <w:p w14:paraId="00000018" w14:textId="77777777" w:rsidR="00D17371" w:rsidRDefault="009D15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there are inconsistencies in current knowledge and understanding</w:t>
            </w:r>
          </w:p>
          <w:p w14:paraId="00000019" w14:textId="77777777" w:rsidR="00D17371" w:rsidRDefault="009D15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you have identified potential bias in previous research</w:t>
            </w:r>
          </w:p>
          <w:p w14:paraId="0000001A" w14:textId="77777777" w:rsidR="00D17371" w:rsidRDefault="009D15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there</w:t>
            </w:r>
            <w:r>
              <w:rPr>
                <w:color w:val="000000"/>
              </w:rPr>
              <w:t xml:space="preserve"> are omissions in published research</w:t>
            </w:r>
          </w:p>
          <w:p w14:paraId="0000001B" w14:textId="77777777" w:rsidR="00D17371" w:rsidRDefault="009D15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research findings need to be tested in alternative contexts</w:t>
            </w:r>
          </w:p>
          <w:p w14:paraId="0000001C" w14:textId="77777777" w:rsidR="00D17371" w:rsidRDefault="009D15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evidence is lacking, inconclusive, contradictory or limited.</w:t>
            </w:r>
          </w:p>
        </w:tc>
        <w:tc>
          <w:tcPr>
            <w:tcW w:w="4065" w:type="dxa"/>
          </w:tcPr>
          <w:p w14:paraId="0000001D" w14:textId="77777777" w:rsidR="00D17371" w:rsidRDefault="00D17371"/>
        </w:tc>
      </w:tr>
    </w:tbl>
    <w:p w14:paraId="0000001E" w14:textId="77777777" w:rsidR="00D17371" w:rsidRDefault="00D17371"/>
    <w:p w14:paraId="0000001F" w14:textId="77777777" w:rsidR="00D17371" w:rsidRDefault="009D15AB">
      <w:bookmarkStart w:id="1" w:name="_heading=h.gjdgxs" w:colFirst="0" w:colLast="0"/>
      <w:bookmarkEnd w:id="1"/>
      <w:r>
        <w:t>Checklist developed from [1], [4] and from pages 77-78 of the following research methods text from the field of management studies:</w:t>
      </w:r>
    </w:p>
    <w:p w14:paraId="00000020" w14:textId="77777777" w:rsidR="00D17371" w:rsidRDefault="009D15AB">
      <w:r>
        <w:t>Saunders, M.N.K. (2019). Research Methods for Business Students (8th ed. Pearson: Harlow.</w:t>
      </w:r>
    </w:p>
    <w:sectPr w:rsidR="00D17371">
      <w:pgSz w:w="11906" w:h="16838"/>
      <w:pgMar w:top="1134" w:right="1191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9747CB"/>
    <w:multiLevelType w:val="multilevel"/>
    <w:tmpl w:val="0DC24B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ECA037E"/>
    <w:multiLevelType w:val="multilevel"/>
    <w:tmpl w:val="683E8F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371"/>
    <w:rsid w:val="009D15AB"/>
    <w:rsid w:val="00D1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691A7B-9E21-45E3-B043-604A9A8C9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26EE"/>
  </w:style>
  <w:style w:type="paragraph" w:styleId="Heading1">
    <w:name w:val="heading 1"/>
    <w:aliases w:val="Chapter"/>
    <w:basedOn w:val="Normal"/>
    <w:next w:val="Normal"/>
    <w:link w:val="Heading1Char"/>
    <w:uiPriority w:val="9"/>
    <w:qFormat/>
    <w:rsid w:val="004526EE"/>
    <w:pPr>
      <w:keepNext/>
      <w:keepLines/>
      <w:pageBreakBefore/>
      <w:numPr>
        <w:numId w:val="2"/>
      </w:numPr>
      <w:spacing w:before="840" w:after="120"/>
      <w:ind w:left="360" w:hanging="360"/>
      <w:outlineLvl w:val="0"/>
    </w:pPr>
    <w:rPr>
      <w:rFonts w:eastAsiaTheme="majorEastAsia" w:cstheme="majorBidi"/>
      <w:b/>
      <w:sz w:val="36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aliases w:val="Chapter Char"/>
    <w:basedOn w:val="DefaultParagraphFont"/>
    <w:link w:val="Heading1"/>
    <w:uiPriority w:val="9"/>
    <w:rsid w:val="004526EE"/>
    <w:rPr>
      <w:rFonts w:ascii="Calibri" w:eastAsiaTheme="majorEastAsia" w:hAnsi="Calibri" w:cstheme="majorBidi"/>
      <w:b/>
      <w:sz w:val="36"/>
      <w:szCs w:val="32"/>
    </w:rPr>
  </w:style>
  <w:style w:type="paragraph" w:customStyle="1" w:styleId="TOCTitles">
    <w:name w:val="TOC Titles"/>
    <w:basedOn w:val="TOCHeading"/>
    <w:link w:val="TOCTitlesChar"/>
    <w:qFormat/>
    <w:rsid w:val="00B56246"/>
    <w:pPr>
      <w:keepNext w:val="0"/>
      <w:keepLines w:val="0"/>
      <w:spacing w:before="0" w:after="240"/>
      <w:jc w:val="center"/>
    </w:pPr>
    <w:rPr>
      <w:rFonts w:ascii="Palatino Linotype" w:eastAsiaTheme="minorHAnsi" w:hAnsi="Palatino Linotype" w:cstheme="minorBidi"/>
      <w:b/>
      <w:smallCaps/>
      <w:color w:val="000000" w:themeColor="text1"/>
      <w:szCs w:val="22"/>
    </w:rPr>
  </w:style>
  <w:style w:type="character" w:customStyle="1" w:styleId="TOCTitlesChar">
    <w:name w:val="TOC Titles Char"/>
    <w:basedOn w:val="DefaultParagraphFont"/>
    <w:link w:val="TOCTitles"/>
    <w:rsid w:val="00B56246"/>
    <w:rPr>
      <w:rFonts w:ascii="Palatino Linotype" w:hAnsi="Palatino Linotype"/>
      <w:b/>
      <w:smallCaps/>
      <w:color w:val="000000" w:themeColor="text1"/>
      <w:sz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56246"/>
    <w:pPr>
      <w:pageBreakBefore w:val="0"/>
      <w:numPr>
        <w:numId w:val="0"/>
      </w:num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table" w:styleId="TableGrid">
    <w:name w:val="Table Grid"/>
    <w:basedOn w:val="TableNormal"/>
    <w:uiPriority w:val="39"/>
    <w:rsid w:val="00D66AE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3E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5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5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QZ43Qqx/kjQzVMVv+1FiIqjnOw==">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Palmer</dc:creator>
  <cp:lastModifiedBy>Andrea Palmer</cp:lastModifiedBy>
  <cp:revision>2</cp:revision>
  <dcterms:created xsi:type="dcterms:W3CDTF">2024-01-22T16:00:00Z</dcterms:created>
  <dcterms:modified xsi:type="dcterms:W3CDTF">2024-01-30T11:15:00Z</dcterms:modified>
</cp:coreProperties>
</file>